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4/20/2023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showcase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showcase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posters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alter code to send to backend the size of the file in Gb instead of bytes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required videos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things for showcase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AMUW2mVIGwRJUB38GDEebDcU/Ww5HU7RYN/VWUexh2x//EEwnlHPMpHXRzX8WLELfvi5oiOmxCnXCXdvqZSg1DTucMWOiqibzGEDCeGLT31vvsWEsBGi/SQ=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